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9C9086" w14:textId="77777777" w:rsidR="00902F07" w:rsidRPr="00902F07" w:rsidRDefault="00902F07" w:rsidP="00902F07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F07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УТВЕРЖДЕНО:</w:t>
      </w:r>
    </w:p>
    <w:p w14:paraId="47613395" w14:textId="77777777" w:rsidR="00902F07" w:rsidRPr="00902F07" w:rsidRDefault="00902F07" w:rsidP="00902F07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F07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приказом заведующего Детским садом  № 96</w:t>
      </w:r>
    </w:p>
    <w:p w14:paraId="160FDD05" w14:textId="7704A45E" w:rsidR="00902F07" w:rsidRDefault="00902F07" w:rsidP="00902F07">
      <w:pPr>
        <w:widowControl w:val="0"/>
        <w:spacing w:after="0" w:line="240" w:lineRule="auto"/>
        <w:jc w:val="right"/>
        <w:rPr>
          <w:rFonts w:ascii="Times New Roman" w:eastAsia="Arial Unicode MS" w:hAnsi="Times New Roman" w:cs="Times New Roman"/>
          <w:b/>
          <w:kern w:val="0"/>
          <w:sz w:val="24"/>
          <w:szCs w:val="24"/>
          <w:lang w:eastAsia="ru-RU" w:bidi="ru-RU"/>
          <w14:ligatures w14:val="none"/>
        </w:rPr>
      </w:pPr>
      <w:r w:rsidRPr="00902F07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                                                  №  от 30.08.2024 г.</w:t>
      </w:r>
    </w:p>
    <w:p w14:paraId="08CC71FE" w14:textId="77777777" w:rsidR="00902F07" w:rsidRDefault="00902F07" w:rsidP="00902F07">
      <w:pPr>
        <w:widowControl w:val="0"/>
        <w:spacing w:after="0" w:line="240" w:lineRule="auto"/>
        <w:rPr>
          <w:rFonts w:ascii="Times New Roman" w:eastAsia="Arial Unicode MS" w:hAnsi="Times New Roman" w:cs="Times New Roman"/>
          <w:b/>
          <w:kern w:val="0"/>
          <w:sz w:val="24"/>
          <w:szCs w:val="24"/>
          <w:lang w:eastAsia="ru-RU" w:bidi="ru-RU"/>
          <w14:ligatures w14:val="none"/>
        </w:rPr>
      </w:pPr>
    </w:p>
    <w:p w14:paraId="58F7367D" w14:textId="2E442F04" w:rsidR="00902F07" w:rsidRPr="00902F07" w:rsidRDefault="00902F07" w:rsidP="00902F07">
      <w:pPr>
        <w:widowControl w:val="0"/>
        <w:spacing w:after="0" w:line="240" w:lineRule="auto"/>
        <w:jc w:val="center"/>
        <w:rPr>
          <w:rFonts w:ascii="Times New Roman" w:eastAsia="Arial Unicode MS" w:hAnsi="Times New Roman" w:cs="Times New Roman"/>
          <w:b/>
          <w:kern w:val="0"/>
          <w:sz w:val="24"/>
          <w:szCs w:val="24"/>
          <w:lang w:eastAsia="ru-RU" w:bidi="ru-RU"/>
          <w14:ligatures w14:val="none"/>
        </w:rPr>
      </w:pPr>
      <w:r w:rsidRPr="00902F07">
        <w:rPr>
          <w:rFonts w:ascii="Times New Roman" w:eastAsia="Arial Unicode MS" w:hAnsi="Times New Roman" w:cs="Times New Roman"/>
          <w:b/>
          <w:kern w:val="0"/>
          <w:sz w:val="24"/>
          <w:szCs w:val="24"/>
          <w:lang w:eastAsia="ru-RU" w:bidi="ru-RU"/>
          <w14:ligatures w14:val="none"/>
        </w:rPr>
        <w:t>Расписание непрерывной образовательной деятельности</w:t>
      </w:r>
    </w:p>
    <w:p w14:paraId="1EF22DEE" w14:textId="77777777" w:rsidR="00902F07" w:rsidRPr="00902F07" w:rsidRDefault="00902F07" w:rsidP="00902F07">
      <w:pPr>
        <w:widowControl w:val="0"/>
        <w:spacing w:after="0" w:line="240" w:lineRule="auto"/>
        <w:jc w:val="center"/>
        <w:rPr>
          <w:rFonts w:ascii="Times New Roman" w:eastAsia="Arial Unicode MS" w:hAnsi="Times New Roman" w:cs="Times New Roman"/>
          <w:b/>
          <w:kern w:val="0"/>
          <w:sz w:val="24"/>
          <w:szCs w:val="24"/>
          <w:lang w:eastAsia="ru-RU" w:bidi="ru-RU"/>
          <w14:ligatures w14:val="none"/>
        </w:rPr>
      </w:pPr>
      <w:r w:rsidRPr="00902F07">
        <w:rPr>
          <w:rFonts w:ascii="Times New Roman" w:eastAsia="Arial Unicode MS" w:hAnsi="Times New Roman" w:cs="Times New Roman"/>
          <w:b/>
          <w:kern w:val="0"/>
          <w:sz w:val="24"/>
          <w:szCs w:val="24"/>
          <w:lang w:eastAsia="ru-RU" w:bidi="ru-RU"/>
          <w14:ligatures w14:val="none"/>
        </w:rPr>
        <w:t>в старшей группе № 10 на 2025-2026 учебный год</w:t>
      </w:r>
    </w:p>
    <w:p w14:paraId="4BD8D91B" w14:textId="77777777" w:rsidR="00902F07" w:rsidRPr="00902F07" w:rsidRDefault="00902F07" w:rsidP="00902F07">
      <w:pPr>
        <w:widowControl w:val="0"/>
        <w:tabs>
          <w:tab w:val="left" w:pos="6921"/>
        </w:tabs>
        <w:spacing w:after="0" w:line="240" w:lineRule="auto"/>
        <w:rPr>
          <w:rFonts w:ascii="Times New Roman" w:eastAsia="Arial Unicode MS" w:hAnsi="Times New Roman" w:cs="Times New Roman"/>
          <w:color w:val="FF0000"/>
          <w:kern w:val="0"/>
          <w:sz w:val="24"/>
          <w:szCs w:val="24"/>
          <w:lang w:eastAsia="ru-RU" w:bidi="ru-RU"/>
          <w14:ligatures w14:val="none"/>
        </w:rPr>
      </w:pPr>
      <w:r w:rsidRPr="00902F07">
        <w:rPr>
          <w:rFonts w:ascii="Times New Roman" w:eastAsia="Arial Unicode MS" w:hAnsi="Times New Roman" w:cs="Times New Roman"/>
          <w:color w:val="FF0000"/>
          <w:kern w:val="0"/>
          <w:sz w:val="24"/>
          <w:szCs w:val="24"/>
          <w:lang w:eastAsia="ru-RU" w:bidi="ru-RU"/>
          <w14:ligatures w14:val="none"/>
        </w:rPr>
        <w:tab/>
      </w:r>
    </w:p>
    <w:tbl>
      <w:tblPr>
        <w:tblW w:w="10262" w:type="dxa"/>
        <w:tblInd w:w="-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961"/>
        <w:gridCol w:w="3066"/>
      </w:tblGrid>
      <w:tr w:rsidR="00902F07" w:rsidRPr="00902F07" w14:paraId="625BD8E5" w14:textId="77777777" w:rsidTr="00902F07">
        <w:tc>
          <w:tcPr>
            <w:tcW w:w="2235" w:type="dxa"/>
            <w:vAlign w:val="center"/>
          </w:tcPr>
          <w:p w14:paraId="590DABE3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b/>
                <w:kern w:val="0"/>
                <w:sz w:val="24"/>
                <w:szCs w:val="24"/>
                <w:lang w:eastAsia="ru-RU" w:bidi="ru-RU"/>
                <w14:ligatures w14:val="none"/>
              </w:rPr>
              <w:t>День недели</w:t>
            </w:r>
          </w:p>
        </w:tc>
        <w:tc>
          <w:tcPr>
            <w:tcW w:w="4961" w:type="dxa"/>
          </w:tcPr>
          <w:p w14:paraId="7C87FD73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b/>
                <w:kern w:val="0"/>
                <w:sz w:val="24"/>
                <w:szCs w:val="24"/>
                <w:lang w:eastAsia="ru-RU" w:bidi="ru-RU"/>
                <w14:ligatures w14:val="none"/>
              </w:rPr>
              <w:t>Непрерывная образовательная деятельность</w:t>
            </w:r>
          </w:p>
        </w:tc>
        <w:tc>
          <w:tcPr>
            <w:tcW w:w="3066" w:type="dxa"/>
          </w:tcPr>
          <w:p w14:paraId="08132AC1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b/>
                <w:kern w:val="0"/>
                <w:sz w:val="24"/>
                <w:szCs w:val="24"/>
                <w:lang w:eastAsia="ru-RU" w:bidi="ru-RU"/>
                <w14:ligatures w14:val="none"/>
              </w:rPr>
              <w:t>Время проведения</w:t>
            </w:r>
          </w:p>
        </w:tc>
      </w:tr>
      <w:tr w:rsidR="00902F07" w:rsidRPr="00902F07" w14:paraId="743AF9D5" w14:textId="77777777" w:rsidTr="00902F07">
        <w:tc>
          <w:tcPr>
            <w:tcW w:w="2235" w:type="dxa"/>
            <w:vAlign w:val="center"/>
          </w:tcPr>
          <w:p w14:paraId="789CBE87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b/>
                <w:kern w:val="0"/>
                <w:sz w:val="24"/>
                <w:szCs w:val="24"/>
                <w:lang w:eastAsia="ru-RU" w:bidi="ru-RU"/>
                <w14:ligatures w14:val="none"/>
              </w:rPr>
              <w:t>Понедельник</w:t>
            </w:r>
          </w:p>
        </w:tc>
        <w:tc>
          <w:tcPr>
            <w:tcW w:w="4961" w:type="dxa"/>
          </w:tcPr>
          <w:p w14:paraId="30462C1E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познавательно-исследовательская деятельность</w:t>
            </w:r>
          </w:p>
          <w:p w14:paraId="0F17441B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 xml:space="preserve">природный мир (1,3 </w:t>
            </w:r>
            <w:proofErr w:type="spellStart"/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нед</w:t>
            </w:r>
            <w:proofErr w:type="spellEnd"/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.)/</w:t>
            </w:r>
          </w:p>
          <w:p w14:paraId="0A9C850C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 xml:space="preserve">окружающий мир (2,4 </w:t>
            </w:r>
            <w:proofErr w:type="spellStart"/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нед</w:t>
            </w:r>
            <w:proofErr w:type="spellEnd"/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.)</w:t>
            </w:r>
          </w:p>
          <w:p w14:paraId="31A8CA8B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</w:p>
          <w:p w14:paraId="336EFE47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двигательная деятельность</w:t>
            </w:r>
          </w:p>
          <w:p w14:paraId="441DC415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 xml:space="preserve">физическое развитие </w:t>
            </w:r>
          </w:p>
          <w:p w14:paraId="44F82EBF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</w:p>
          <w:p w14:paraId="00263C6B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художественно-эстетическое развитие</w:t>
            </w:r>
          </w:p>
          <w:p w14:paraId="55E87EFB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highlight w:val="yellow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 xml:space="preserve">конструирование (1,3 </w:t>
            </w:r>
            <w:proofErr w:type="spellStart"/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нед</w:t>
            </w:r>
            <w:proofErr w:type="spellEnd"/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 xml:space="preserve">.)/художественный труд (2,4 </w:t>
            </w:r>
            <w:proofErr w:type="spellStart"/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нед</w:t>
            </w:r>
            <w:proofErr w:type="spellEnd"/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.)</w:t>
            </w:r>
          </w:p>
        </w:tc>
        <w:tc>
          <w:tcPr>
            <w:tcW w:w="3066" w:type="dxa"/>
          </w:tcPr>
          <w:p w14:paraId="535C402C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1516A9CF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217D2B2A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>9.00-9.25</w:t>
            </w:r>
          </w:p>
          <w:p w14:paraId="59EDB03D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0E8F0707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200D5C7B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3BA1925B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>9.35-10.00</w:t>
            </w:r>
          </w:p>
          <w:p w14:paraId="40788553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6A9F99F1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07E195C2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highlight w:val="yellow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>15.30-15.55</w:t>
            </w:r>
          </w:p>
        </w:tc>
      </w:tr>
      <w:tr w:rsidR="00902F07" w:rsidRPr="00902F07" w14:paraId="05B96882" w14:textId="77777777" w:rsidTr="00902F07">
        <w:trPr>
          <w:trHeight w:val="62"/>
        </w:trPr>
        <w:tc>
          <w:tcPr>
            <w:tcW w:w="2235" w:type="dxa"/>
            <w:vAlign w:val="center"/>
          </w:tcPr>
          <w:p w14:paraId="158F4FBA" w14:textId="77777777" w:rsidR="00902F07" w:rsidRPr="00902F07" w:rsidRDefault="00902F07" w:rsidP="00902F07">
            <w:pPr>
              <w:shd w:val="clear" w:color="auto" w:fill="FFFFFF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b/>
                <w:kern w:val="0"/>
                <w:sz w:val="24"/>
                <w:szCs w:val="24"/>
                <w:lang w:eastAsia="ru-RU" w:bidi="ru-RU"/>
                <w14:ligatures w14:val="none"/>
              </w:rPr>
              <w:t>Вторник</w:t>
            </w:r>
          </w:p>
        </w:tc>
        <w:tc>
          <w:tcPr>
            <w:tcW w:w="4961" w:type="dxa"/>
          </w:tcPr>
          <w:p w14:paraId="35F2430D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познавательно-исследовательская-деятельность</w:t>
            </w:r>
          </w:p>
          <w:p w14:paraId="2A031135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математическое и сенсорное развитие</w:t>
            </w:r>
          </w:p>
          <w:p w14:paraId="52B7DCAB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</w:p>
          <w:p w14:paraId="729971B9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музыкальная деятельность</w:t>
            </w:r>
          </w:p>
          <w:p w14:paraId="03ACABBD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музыка</w:t>
            </w:r>
          </w:p>
          <w:p w14:paraId="124529EF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</w:p>
          <w:p w14:paraId="0266791D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*ЧПФУОО</w:t>
            </w:r>
          </w:p>
          <w:p w14:paraId="3041055C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highlight w:val="yellow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Реализация проектов</w:t>
            </w:r>
          </w:p>
        </w:tc>
        <w:tc>
          <w:tcPr>
            <w:tcW w:w="3066" w:type="dxa"/>
          </w:tcPr>
          <w:p w14:paraId="49775A43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>9.00-9.25</w:t>
            </w:r>
          </w:p>
          <w:p w14:paraId="02CEA3E5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4C723CB7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55901EFC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1501869C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 xml:space="preserve">             9.45-10.05 </w:t>
            </w:r>
          </w:p>
          <w:p w14:paraId="7695D913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6DB595E6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6A449D40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65519476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highlight w:val="yellow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>15.30-15.55</w:t>
            </w:r>
          </w:p>
        </w:tc>
      </w:tr>
      <w:tr w:rsidR="00902F07" w:rsidRPr="00902F07" w14:paraId="146459BF" w14:textId="77777777" w:rsidTr="00902F07">
        <w:trPr>
          <w:trHeight w:val="1268"/>
        </w:trPr>
        <w:tc>
          <w:tcPr>
            <w:tcW w:w="2235" w:type="dxa"/>
            <w:vAlign w:val="center"/>
          </w:tcPr>
          <w:p w14:paraId="34EAFD72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b/>
                <w:kern w:val="0"/>
                <w:sz w:val="24"/>
                <w:szCs w:val="24"/>
                <w:lang w:eastAsia="ru-RU" w:bidi="ru-RU"/>
                <w14:ligatures w14:val="none"/>
              </w:rPr>
              <w:t>Среда</w:t>
            </w:r>
          </w:p>
        </w:tc>
        <w:tc>
          <w:tcPr>
            <w:tcW w:w="4961" w:type="dxa"/>
          </w:tcPr>
          <w:p w14:paraId="3609DD6D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>двигательная деятельность</w:t>
            </w:r>
          </w:p>
          <w:p w14:paraId="33805E5D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>физическое развитие</w:t>
            </w:r>
          </w:p>
          <w:p w14:paraId="5EB0DF5D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</w:p>
          <w:p w14:paraId="4275DADC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>коммуникативная деятельность</w:t>
            </w:r>
          </w:p>
          <w:p w14:paraId="3E5A0F3A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>подготовка к обучению грамоте</w:t>
            </w:r>
          </w:p>
          <w:p w14:paraId="2006EDBA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</w:p>
          <w:p w14:paraId="44DAC140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>коммуникативная деятельность</w:t>
            </w:r>
          </w:p>
          <w:p w14:paraId="57558D5A" w14:textId="65250301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 xml:space="preserve">развитие речи </w:t>
            </w:r>
          </w:p>
        </w:tc>
        <w:tc>
          <w:tcPr>
            <w:tcW w:w="3066" w:type="dxa"/>
          </w:tcPr>
          <w:p w14:paraId="081CA139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9.00-9.25</w:t>
            </w:r>
          </w:p>
          <w:p w14:paraId="4D61ADEC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</w:p>
          <w:p w14:paraId="375A02A3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</w:p>
          <w:p w14:paraId="13240122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9.35-10.00</w:t>
            </w:r>
          </w:p>
          <w:p w14:paraId="674C27A0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</w:p>
          <w:p w14:paraId="6F9920C1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</w:p>
          <w:p w14:paraId="608A8113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i/>
                <w:kern w:val="0"/>
                <w:sz w:val="24"/>
                <w:szCs w:val="24"/>
                <w:lang w:eastAsia="ru-RU" w:bidi="ru-RU"/>
                <w14:ligatures w14:val="none"/>
              </w:rPr>
              <w:t>15.30-15.55</w:t>
            </w:r>
          </w:p>
          <w:p w14:paraId="3C86A492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</w:p>
        </w:tc>
      </w:tr>
      <w:tr w:rsidR="00902F07" w:rsidRPr="00902F07" w14:paraId="6E30072A" w14:textId="77777777" w:rsidTr="00902F07">
        <w:trPr>
          <w:trHeight w:val="1491"/>
        </w:trPr>
        <w:tc>
          <w:tcPr>
            <w:tcW w:w="2235" w:type="dxa"/>
            <w:vAlign w:val="center"/>
          </w:tcPr>
          <w:p w14:paraId="68D3ACA8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b/>
                <w:kern w:val="0"/>
                <w:sz w:val="24"/>
                <w:szCs w:val="24"/>
                <w:lang w:eastAsia="ru-RU" w:bidi="ru-RU"/>
                <w14:ligatures w14:val="none"/>
              </w:rPr>
              <w:t>Четверг</w:t>
            </w:r>
          </w:p>
        </w:tc>
        <w:tc>
          <w:tcPr>
            <w:tcW w:w="4961" w:type="dxa"/>
          </w:tcPr>
          <w:p w14:paraId="1B9392AF" w14:textId="77777777" w:rsidR="00902F07" w:rsidRPr="00902F07" w:rsidRDefault="00902F07" w:rsidP="00902F0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>изобразительная деятельность</w:t>
            </w:r>
          </w:p>
          <w:p w14:paraId="076EFB66" w14:textId="77777777" w:rsidR="00902F07" w:rsidRPr="00902F07" w:rsidRDefault="00902F07" w:rsidP="00902F0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 xml:space="preserve">рисование (1,3 </w:t>
            </w:r>
            <w:proofErr w:type="spellStart"/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>нед</w:t>
            </w:r>
            <w:proofErr w:type="spellEnd"/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 xml:space="preserve">.)/народное ДПИ (2,4 </w:t>
            </w:r>
            <w:proofErr w:type="spellStart"/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>нед</w:t>
            </w:r>
            <w:proofErr w:type="spellEnd"/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>.)</w:t>
            </w:r>
          </w:p>
          <w:p w14:paraId="28001CBE" w14:textId="77777777" w:rsidR="00902F07" w:rsidRPr="00902F07" w:rsidRDefault="00902F07" w:rsidP="00902F07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275B629E" w14:textId="77777777" w:rsidR="00902F07" w:rsidRPr="00902F07" w:rsidRDefault="00902F07" w:rsidP="00902F0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>музыкальная деятельность</w:t>
            </w:r>
          </w:p>
          <w:p w14:paraId="5B85609D" w14:textId="09282BCD" w:rsidR="00902F07" w:rsidRPr="00902F07" w:rsidRDefault="00902F07" w:rsidP="00902F0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>музыка</w:t>
            </w:r>
          </w:p>
        </w:tc>
        <w:tc>
          <w:tcPr>
            <w:tcW w:w="3066" w:type="dxa"/>
          </w:tcPr>
          <w:p w14:paraId="26D8417A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>9.00-9.25</w:t>
            </w:r>
          </w:p>
          <w:p w14:paraId="5154A203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36D82BE0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rPr>
                <w:rFonts w:ascii="Times New Roman" w:eastAsia="Arial Unicode MS" w:hAnsi="Times New Roman" w:cs="Times New Roman"/>
                <w:i/>
                <w:kern w:val="0"/>
                <w:lang w:eastAsia="ru-RU" w:bidi="ru-RU"/>
                <w14:ligatures w14:val="none"/>
              </w:rPr>
            </w:pPr>
          </w:p>
          <w:p w14:paraId="1E18019A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38AD5F5B" w14:textId="57F12BA8" w:rsidR="00902F07" w:rsidRPr="00902F07" w:rsidRDefault="00902F07" w:rsidP="00902F0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>9.35-10.00</w:t>
            </w:r>
          </w:p>
        </w:tc>
      </w:tr>
      <w:tr w:rsidR="00902F07" w:rsidRPr="00902F07" w14:paraId="3C4C60F6" w14:textId="77777777" w:rsidTr="00902F07">
        <w:trPr>
          <w:trHeight w:val="884"/>
        </w:trPr>
        <w:tc>
          <w:tcPr>
            <w:tcW w:w="2235" w:type="dxa"/>
            <w:vAlign w:val="center"/>
          </w:tcPr>
          <w:p w14:paraId="438FBFAF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b/>
                <w:kern w:val="0"/>
                <w:sz w:val="24"/>
                <w:szCs w:val="24"/>
                <w:lang w:eastAsia="ru-RU" w:bidi="ru-RU"/>
                <w14:ligatures w14:val="none"/>
              </w:rPr>
              <w:t>Пятница</w:t>
            </w:r>
          </w:p>
        </w:tc>
        <w:tc>
          <w:tcPr>
            <w:tcW w:w="4961" w:type="dxa"/>
          </w:tcPr>
          <w:p w14:paraId="7CB965ED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>изобразительная деятельность</w:t>
            </w:r>
          </w:p>
          <w:p w14:paraId="6F882EA1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 xml:space="preserve">лепка (1,3 </w:t>
            </w:r>
            <w:proofErr w:type="spellStart"/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>нед</w:t>
            </w:r>
            <w:proofErr w:type="spellEnd"/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 xml:space="preserve">.)/аппликация (2,4 </w:t>
            </w:r>
            <w:proofErr w:type="spellStart"/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>нед</w:t>
            </w:r>
            <w:proofErr w:type="spellEnd"/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>.)</w:t>
            </w:r>
          </w:p>
          <w:p w14:paraId="5671C84E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</w:p>
          <w:p w14:paraId="661E2EE0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>двигательная деятельность</w:t>
            </w:r>
          </w:p>
          <w:p w14:paraId="2EF93FB6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>физическое развитие</w:t>
            </w:r>
          </w:p>
          <w:p w14:paraId="2B0DF805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>(оздоровительно-игровой час на воздухе)</w:t>
            </w:r>
          </w:p>
          <w:p w14:paraId="51F0958E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</w:p>
          <w:p w14:paraId="15A65C34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>познавательно-исследовательская</w:t>
            </w:r>
          </w:p>
          <w:p w14:paraId="2A2BF4C8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>деятельность</w:t>
            </w:r>
          </w:p>
          <w:p w14:paraId="735A77D7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i/>
                <w:kern w:val="0"/>
                <w:sz w:val="24"/>
                <w:szCs w:val="24"/>
                <w:highlight w:val="yellow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iCs/>
                <w:kern w:val="0"/>
                <w:sz w:val="24"/>
                <w:szCs w:val="24"/>
                <w:lang w:eastAsia="ru-RU" w:bidi="ru-RU"/>
                <w14:ligatures w14:val="none"/>
              </w:rPr>
              <w:t>социальный мир</w:t>
            </w:r>
          </w:p>
        </w:tc>
        <w:tc>
          <w:tcPr>
            <w:tcW w:w="3066" w:type="dxa"/>
          </w:tcPr>
          <w:p w14:paraId="70B4757A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>9.00-9.25</w:t>
            </w:r>
          </w:p>
          <w:p w14:paraId="560BCB9F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1D8F67CF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218E29E5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</w:p>
          <w:p w14:paraId="65EA0AC9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  <w:t>10.45-11.10</w:t>
            </w:r>
          </w:p>
          <w:p w14:paraId="5EAC9DA1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</w:p>
          <w:p w14:paraId="1F2816D0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</w:p>
          <w:p w14:paraId="5FFFDD90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</w:pPr>
          </w:p>
          <w:p w14:paraId="75E3B965" w14:textId="77777777" w:rsidR="00902F07" w:rsidRPr="00902F07" w:rsidRDefault="00902F07" w:rsidP="00902F07">
            <w:pPr>
              <w:widowControl w:val="0"/>
              <w:tabs>
                <w:tab w:val="left" w:pos="6921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902F07">
              <w:rPr>
                <w:rFonts w:ascii="Times New Roman" w:eastAsia="Arial Unicode MS" w:hAnsi="Times New Roman" w:cs="Times New Roman"/>
                <w:kern w:val="0"/>
                <w:lang w:eastAsia="ru-RU" w:bidi="ru-RU"/>
                <w14:ligatures w14:val="none"/>
              </w:rPr>
              <w:t>15.30-15.55</w:t>
            </w:r>
          </w:p>
        </w:tc>
      </w:tr>
    </w:tbl>
    <w:p w14:paraId="2854AD63" w14:textId="77777777" w:rsidR="00131E1B" w:rsidRDefault="00131E1B"/>
    <w:sectPr w:rsidR="00131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08E"/>
    <w:rsid w:val="00131E1B"/>
    <w:rsid w:val="002C2379"/>
    <w:rsid w:val="006B0198"/>
    <w:rsid w:val="008B508E"/>
    <w:rsid w:val="00902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BC9E2"/>
  <w15:chartTrackingRefBased/>
  <w15:docId w15:val="{99B12754-3C35-4D02-AFEF-EBB249687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B50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50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50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50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50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50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50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50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50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50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B50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B50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B508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B508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B508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B508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B508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B508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B50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B50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B50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B50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B50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B508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B508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B508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B50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B508E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B508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Сафаргалиева</dc:creator>
  <cp:keywords/>
  <dc:description/>
  <cp:lastModifiedBy>Ольга Сафаргалиева</cp:lastModifiedBy>
  <cp:revision>2</cp:revision>
  <dcterms:created xsi:type="dcterms:W3CDTF">2025-08-25T07:35:00Z</dcterms:created>
  <dcterms:modified xsi:type="dcterms:W3CDTF">2025-08-25T07:38:00Z</dcterms:modified>
</cp:coreProperties>
</file>